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C5" w:rsidRPr="00A00CD0" w:rsidRDefault="00E76828" w:rsidP="003466C5">
      <w:pPr>
        <w:spacing w:before="240" w:after="0"/>
        <w:rPr>
          <w:rFonts w:ascii="Arial" w:hAnsi="Arial" w:cs="Arial"/>
          <w:sz w:val="18"/>
          <w:szCs w:val="18"/>
        </w:rPr>
      </w:pPr>
      <w:r w:rsidRPr="00A00CD0">
        <w:rPr>
          <w:rFonts w:ascii="Arial" w:hAnsi="Arial" w:cs="Arial"/>
          <w:sz w:val="18"/>
          <w:szCs w:val="18"/>
        </w:rPr>
        <w:t>All incoming student athletes are required to provide the following items in order to be medically cleared to pa</w:t>
      </w:r>
      <w:r w:rsidR="003466C5" w:rsidRPr="00A00CD0">
        <w:rPr>
          <w:rFonts w:ascii="Arial" w:hAnsi="Arial" w:cs="Arial"/>
          <w:sz w:val="18"/>
          <w:szCs w:val="18"/>
        </w:rPr>
        <w:t>rticipate in varsity athletics.</w:t>
      </w:r>
    </w:p>
    <w:p w:rsidR="00E76828" w:rsidRPr="00A00CD0" w:rsidRDefault="00C5444A" w:rsidP="003466C5">
      <w:pPr>
        <w:pStyle w:val="ListParagraph"/>
        <w:numPr>
          <w:ilvl w:val="0"/>
          <w:numId w:val="3"/>
        </w:numPr>
        <w:spacing w:before="240" w:after="0"/>
        <w:rPr>
          <w:rFonts w:ascii="Arial" w:hAnsi="Arial" w:cs="Arial"/>
          <w:color w:val="000000"/>
          <w:sz w:val="18"/>
          <w:szCs w:val="18"/>
        </w:rPr>
      </w:pPr>
      <w:hyperlink r:id="rId7" w:history="1">
        <w:r w:rsidR="00E76828" w:rsidRPr="00A00CD0">
          <w:rPr>
            <w:rStyle w:val="Hyperlink"/>
            <w:rFonts w:ascii="Arial" w:hAnsi="Arial" w:cs="Arial"/>
            <w:color w:val="242424"/>
            <w:sz w:val="18"/>
            <w:szCs w:val="18"/>
          </w:rPr>
          <w:t xml:space="preserve">Join </w:t>
        </w:r>
        <w:proofErr w:type="spellStart"/>
        <w:r w:rsidR="00E76828" w:rsidRPr="00A00CD0">
          <w:rPr>
            <w:rStyle w:val="Hyperlink"/>
            <w:rFonts w:ascii="Arial" w:hAnsi="Arial" w:cs="Arial"/>
            <w:color w:val="242424"/>
            <w:sz w:val="18"/>
            <w:szCs w:val="18"/>
          </w:rPr>
          <w:t>SportsWare</w:t>
        </w:r>
        <w:proofErr w:type="spellEnd"/>
        <w:r w:rsidR="00E76828" w:rsidRPr="00A00CD0">
          <w:rPr>
            <w:rStyle w:val="Hyperlink"/>
            <w:rFonts w:ascii="Arial" w:hAnsi="Arial" w:cs="Arial"/>
            <w:color w:val="242424"/>
            <w:sz w:val="18"/>
            <w:szCs w:val="18"/>
          </w:rPr>
          <w:t xml:space="preserve"> </w:t>
        </w:r>
        <w:proofErr w:type="spellStart"/>
        <w:r w:rsidR="00E76828" w:rsidRPr="00A00CD0">
          <w:rPr>
            <w:rStyle w:val="Hyperlink"/>
            <w:rFonts w:ascii="Arial" w:hAnsi="Arial" w:cs="Arial"/>
            <w:color w:val="242424"/>
            <w:sz w:val="18"/>
            <w:szCs w:val="18"/>
          </w:rPr>
          <w:t>OnLine</w:t>
        </w:r>
        <w:proofErr w:type="spellEnd"/>
      </w:hyperlink>
      <w:r w:rsidR="00E76828" w:rsidRPr="00A00CD0">
        <w:rPr>
          <w:rFonts w:ascii="Arial" w:hAnsi="Arial" w:cs="Arial"/>
          <w:color w:val="000000"/>
          <w:sz w:val="18"/>
          <w:szCs w:val="18"/>
        </w:rPr>
        <w:t xml:space="preserve"> (Our Electronic Health Records)</w:t>
      </w:r>
      <w:r w:rsidR="003466C5" w:rsidRPr="00A00CD0">
        <w:rPr>
          <w:rFonts w:ascii="Arial" w:hAnsi="Arial" w:cs="Arial"/>
          <w:color w:val="000000"/>
          <w:sz w:val="18"/>
          <w:szCs w:val="18"/>
        </w:rPr>
        <w:t>. Please click on the link for details to how fill out online.</w:t>
      </w:r>
    </w:p>
    <w:p w:rsidR="0047373D" w:rsidRPr="00A00CD0" w:rsidRDefault="0047373D" w:rsidP="003466C5">
      <w:pPr>
        <w:numPr>
          <w:ilvl w:val="0"/>
          <w:numId w:val="3"/>
        </w:numPr>
        <w:shd w:val="clear" w:color="auto" w:fill="FFFFFF"/>
        <w:spacing w:before="240" w:after="0" w:line="240" w:lineRule="auto"/>
        <w:rPr>
          <w:rFonts w:ascii="Arial" w:hAnsi="Arial" w:cs="Arial"/>
          <w:color w:val="000000"/>
          <w:sz w:val="18"/>
          <w:szCs w:val="18"/>
        </w:rPr>
      </w:pPr>
      <w:r w:rsidRPr="00A00CD0">
        <w:rPr>
          <w:rFonts w:ascii="Arial" w:hAnsi="Arial" w:cs="Arial"/>
          <w:color w:val="000000"/>
          <w:sz w:val="18"/>
          <w:szCs w:val="18"/>
        </w:rPr>
        <w:t>EKG and Sickle Cell Confirmation are required for participation in college athletics.</w:t>
      </w:r>
    </w:p>
    <w:p w:rsidR="00E76828" w:rsidRPr="00764C0E" w:rsidRDefault="00E76828" w:rsidP="00764C0E">
      <w:pPr>
        <w:pStyle w:val="ListParagraph"/>
        <w:numPr>
          <w:ilvl w:val="1"/>
          <w:numId w:val="3"/>
        </w:numPr>
        <w:shd w:val="clear" w:color="auto" w:fill="FFFFFF"/>
        <w:spacing w:before="240" w:after="0" w:line="240" w:lineRule="auto"/>
        <w:rPr>
          <w:rFonts w:ascii="Arial" w:hAnsi="Arial" w:cs="Arial"/>
          <w:color w:val="000000"/>
          <w:sz w:val="18"/>
          <w:szCs w:val="18"/>
        </w:rPr>
      </w:pPr>
      <w:r w:rsidRPr="00764C0E">
        <w:rPr>
          <w:rFonts w:ascii="Arial" w:hAnsi="Arial" w:cs="Arial"/>
          <w:color w:val="000000"/>
          <w:sz w:val="18"/>
          <w:szCs w:val="18"/>
        </w:rPr>
        <w:t xml:space="preserve">EKG (Please provide the original 12 lead EKG tracing printout and email to </w:t>
      </w:r>
      <w:hyperlink r:id="rId8" w:history="1">
        <w:r w:rsidR="0047373D" w:rsidRPr="00764C0E">
          <w:rPr>
            <w:rStyle w:val="Hyperlink"/>
            <w:rFonts w:ascii="Arial" w:hAnsi="Arial" w:cs="Arial"/>
            <w:sz w:val="18"/>
            <w:szCs w:val="18"/>
          </w:rPr>
          <w:t>atr-forms@rhodes.edu</w:t>
        </w:r>
      </w:hyperlink>
      <w:r w:rsidRPr="00764C0E">
        <w:rPr>
          <w:rFonts w:ascii="Arial" w:hAnsi="Arial" w:cs="Arial"/>
          <w:color w:val="000000"/>
          <w:sz w:val="18"/>
          <w:szCs w:val="18"/>
        </w:rPr>
        <w:t>)</w:t>
      </w:r>
      <w:r w:rsidR="0047373D" w:rsidRPr="00764C0E">
        <w:rPr>
          <w:rFonts w:ascii="Arial" w:hAnsi="Arial" w:cs="Arial"/>
          <w:color w:val="000000"/>
          <w:sz w:val="18"/>
          <w:szCs w:val="18"/>
        </w:rPr>
        <w:t xml:space="preserve">. </w:t>
      </w:r>
      <w:r w:rsidR="0047373D" w:rsidRPr="00764C0E">
        <w:rPr>
          <w:rFonts w:ascii="Arial" w:hAnsi="Arial" w:cs="Arial"/>
          <w:b/>
          <w:color w:val="000000"/>
          <w:sz w:val="18"/>
          <w:szCs w:val="18"/>
        </w:rPr>
        <w:t xml:space="preserve">If the results are not received by July 31st, these tests will be performed at physicals. The cost will be $40 for the EKG at the responsibility of the </w:t>
      </w:r>
      <w:r w:rsidR="002E19D4" w:rsidRPr="00764C0E">
        <w:rPr>
          <w:rFonts w:ascii="Arial" w:hAnsi="Arial" w:cs="Arial"/>
          <w:b/>
          <w:color w:val="000000"/>
          <w:sz w:val="18"/>
          <w:szCs w:val="18"/>
        </w:rPr>
        <w:t>family. We encourage the families to have these tests done on campus rather than off campus.</w:t>
      </w:r>
    </w:p>
    <w:p w:rsidR="003466C5" w:rsidRPr="00A00CD0" w:rsidRDefault="00E76828" w:rsidP="00764C0E">
      <w:pPr>
        <w:numPr>
          <w:ilvl w:val="1"/>
          <w:numId w:val="3"/>
        </w:numPr>
        <w:shd w:val="clear" w:color="auto" w:fill="FFFFFF"/>
        <w:spacing w:before="240" w:line="240" w:lineRule="auto"/>
        <w:rPr>
          <w:rFonts w:ascii="Arial" w:hAnsi="Arial" w:cs="Arial"/>
          <w:color w:val="000000"/>
          <w:sz w:val="18"/>
          <w:szCs w:val="18"/>
        </w:rPr>
      </w:pPr>
      <w:r w:rsidRPr="00A00CD0">
        <w:rPr>
          <w:rFonts w:ascii="Arial" w:hAnsi="Arial" w:cs="Arial"/>
          <w:color w:val="000000"/>
          <w:sz w:val="18"/>
          <w:szCs w:val="18"/>
        </w:rPr>
        <w:t>Sickle Cell Confirmation (Make a copy of the documentation and email to atr-forms@rhodes.edu)</w:t>
      </w:r>
      <w:r w:rsidR="002E19D4" w:rsidRPr="00A00CD0">
        <w:rPr>
          <w:rFonts w:ascii="Arial" w:hAnsi="Arial" w:cs="Arial"/>
          <w:color w:val="000000"/>
          <w:sz w:val="18"/>
          <w:szCs w:val="18"/>
        </w:rPr>
        <w:t>.</w:t>
      </w:r>
      <w:r w:rsidRPr="00A00CD0">
        <w:rPr>
          <w:rFonts w:ascii="Arial" w:hAnsi="Arial" w:cs="Arial"/>
          <w:color w:val="000000"/>
          <w:sz w:val="18"/>
          <w:szCs w:val="18"/>
        </w:rPr>
        <w:t> All Rhodes College athletes must have documentation of sickle cell trait before the student athlete can practice, lift, or perform any team activities, by one of the following options:</w:t>
      </w:r>
      <w:r w:rsidRPr="00A00CD0">
        <w:rPr>
          <w:rFonts w:ascii="Arial" w:hAnsi="Arial" w:cs="Arial"/>
          <w:color w:val="000000"/>
          <w:sz w:val="18"/>
          <w:szCs w:val="18"/>
        </w:rPr>
        <w:br/>
        <w:t xml:space="preserve">  </w:t>
      </w:r>
      <w:r w:rsidR="003466C5" w:rsidRPr="00A00CD0">
        <w:rPr>
          <w:rFonts w:ascii="Arial" w:hAnsi="Arial" w:cs="Arial"/>
          <w:color w:val="000000"/>
          <w:sz w:val="18"/>
          <w:szCs w:val="18"/>
        </w:rPr>
        <w:tab/>
      </w:r>
      <w:r w:rsidRPr="00A00CD0">
        <w:rPr>
          <w:rFonts w:ascii="Arial" w:hAnsi="Arial" w:cs="Arial"/>
          <w:color w:val="000000"/>
          <w:sz w:val="18"/>
          <w:szCs w:val="18"/>
        </w:rPr>
        <w:t> a. Documentation by state at birth (click </w:t>
      </w:r>
      <w:hyperlink r:id="rId9" w:history="1">
        <w:r w:rsidRPr="00A00CD0">
          <w:rPr>
            <w:rStyle w:val="Hyperlink"/>
            <w:rFonts w:ascii="Arial" w:hAnsi="Arial" w:cs="Arial"/>
            <w:color w:val="242424"/>
            <w:sz w:val="18"/>
            <w:szCs w:val="18"/>
          </w:rPr>
          <w:t>here</w:t>
        </w:r>
      </w:hyperlink>
      <w:r w:rsidRPr="00A00CD0">
        <w:rPr>
          <w:rFonts w:ascii="Arial" w:hAnsi="Arial" w:cs="Arial"/>
          <w:color w:val="000000"/>
          <w:sz w:val="18"/>
          <w:szCs w:val="18"/>
        </w:rPr>
        <w:t xml:space="preserve"> for information about how to contact state </w:t>
      </w:r>
      <w:r w:rsidR="0047373D" w:rsidRPr="00A00CD0">
        <w:rPr>
          <w:rFonts w:ascii="Arial" w:hAnsi="Arial" w:cs="Arial"/>
          <w:color w:val="000000"/>
          <w:sz w:val="18"/>
          <w:szCs w:val="18"/>
        </w:rPr>
        <w:t xml:space="preserve">                   </w:t>
      </w:r>
      <w:r w:rsidRPr="00A00CD0">
        <w:rPr>
          <w:rFonts w:ascii="Arial" w:hAnsi="Arial" w:cs="Arial"/>
          <w:color w:val="000000"/>
          <w:sz w:val="18"/>
          <w:szCs w:val="18"/>
        </w:rPr>
        <w:t>authorities)</w:t>
      </w:r>
      <w:r w:rsidRPr="00A00CD0">
        <w:rPr>
          <w:rFonts w:ascii="Arial" w:hAnsi="Arial" w:cs="Arial"/>
          <w:color w:val="000000"/>
          <w:sz w:val="18"/>
          <w:szCs w:val="18"/>
        </w:rPr>
        <w:br/>
        <w:t xml:space="preserve">  </w:t>
      </w:r>
      <w:r w:rsidR="003466C5" w:rsidRPr="00A00CD0">
        <w:rPr>
          <w:rFonts w:ascii="Arial" w:hAnsi="Arial" w:cs="Arial"/>
          <w:color w:val="000000"/>
          <w:sz w:val="18"/>
          <w:szCs w:val="18"/>
        </w:rPr>
        <w:tab/>
      </w:r>
      <w:r w:rsidRPr="00A00CD0">
        <w:rPr>
          <w:rFonts w:ascii="Arial" w:hAnsi="Arial" w:cs="Arial"/>
          <w:color w:val="000000"/>
          <w:sz w:val="18"/>
          <w:szCs w:val="18"/>
        </w:rPr>
        <w:t> b. Sickle cell solubility blood test results</w:t>
      </w:r>
      <w:r w:rsidR="003466C5" w:rsidRPr="00A00CD0">
        <w:rPr>
          <w:rFonts w:ascii="Arial" w:hAnsi="Arial" w:cs="Arial"/>
          <w:color w:val="000000"/>
          <w:sz w:val="18"/>
          <w:szCs w:val="18"/>
        </w:rPr>
        <w:t xml:space="preserve"> </w:t>
      </w:r>
      <w:r w:rsidRPr="00A00CD0">
        <w:rPr>
          <w:rFonts w:ascii="Arial" w:hAnsi="Arial" w:cs="Arial"/>
          <w:color w:val="000000"/>
          <w:sz w:val="18"/>
          <w:szCs w:val="18"/>
        </w:rPr>
        <w:br/>
        <w:t xml:space="preserve">  </w:t>
      </w:r>
      <w:r w:rsidR="003466C5" w:rsidRPr="00A00CD0">
        <w:rPr>
          <w:rFonts w:ascii="Arial" w:hAnsi="Arial" w:cs="Arial"/>
          <w:color w:val="000000"/>
          <w:sz w:val="18"/>
          <w:szCs w:val="18"/>
        </w:rPr>
        <w:tab/>
      </w:r>
      <w:r w:rsidRPr="00A00CD0">
        <w:rPr>
          <w:rFonts w:ascii="Arial" w:hAnsi="Arial" w:cs="Arial"/>
          <w:color w:val="000000"/>
          <w:sz w:val="18"/>
          <w:szCs w:val="18"/>
        </w:rPr>
        <w:t> c. Waiver—a student athlete may sign a waiver in all sports except for Football. If the student athlete chooses the waiver option, he/she must meet individually with and get appro</w:t>
      </w:r>
      <w:bookmarkStart w:id="0" w:name="_GoBack"/>
      <w:bookmarkEnd w:id="0"/>
      <w:r w:rsidRPr="00A00CD0">
        <w:rPr>
          <w:rFonts w:ascii="Arial" w:hAnsi="Arial" w:cs="Arial"/>
          <w:color w:val="000000"/>
          <w:sz w:val="18"/>
          <w:szCs w:val="18"/>
        </w:rPr>
        <w:t>val from the head athletic trainer to obtain a waiver. Excuses of convenience will not be approved.</w:t>
      </w:r>
      <w:r w:rsidR="002E19D4" w:rsidRPr="00A00CD0">
        <w:rPr>
          <w:rFonts w:ascii="Arial" w:hAnsi="Arial" w:cs="Arial"/>
          <w:color w:val="000000"/>
          <w:sz w:val="18"/>
          <w:szCs w:val="18"/>
        </w:rPr>
        <w:t xml:space="preserve"> </w:t>
      </w:r>
      <w:r w:rsidR="003466C5" w:rsidRPr="00A00CD0">
        <w:rPr>
          <w:rFonts w:ascii="Arial" w:hAnsi="Arial" w:cs="Arial"/>
          <w:b/>
          <w:color w:val="000000"/>
          <w:sz w:val="18"/>
          <w:szCs w:val="18"/>
        </w:rPr>
        <w:t xml:space="preserve">If </w:t>
      </w:r>
      <w:r w:rsidR="002E19D4" w:rsidRPr="00A00CD0">
        <w:rPr>
          <w:rFonts w:ascii="Arial" w:hAnsi="Arial" w:cs="Arial"/>
          <w:b/>
          <w:color w:val="000000"/>
          <w:sz w:val="18"/>
          <w:szCs w:val="18"/>
        </w:rPr>
        <w:t>the</w:t>
      </w:r>
      <w:r w:rsidR="003466C5" w:rsidRPr="00A00CD0">
        <w:rPr>
          <w:rFonts w:ascii="Arial" w:hAnsi="Arial" w:cs="Arial"/>
          <w:b/>
          <w:color w:val="000000"/>
          <w:sz w:val="18"/>
          <w:szCs w:val="18"/>
        </w:rPr>
        <w:t xml:space="preserve"> results are not received by July 31</w:t>
      </w:r>
      <w:r w:rsidR="003466C5" w:rsidRPr="00020160">
        <w:rPr>
          <w:rFonts w:ascii="Arial" w:hAnsi="Arial" w:cs="Arial"/>
          <w:b/>
          <w:color w:val="000000"/>
          <w:sz w:val="18"/>
          <w:szCs w:val="18"/>
          <w:vertAlign w:val="superscript"/>
        </w:rPr>
        <w:t>st</w:t>
      </w:r>
      <w:r w:rsidR="00020160">
        <w:rPr>
          <w:rFonts w:ascii="Arial" w:hAnsi="Arial" w:cs="Arial"/>
          <w:b/>
          <w:color w:val="000000"/>
          <w:sz w:val="18"/>
          <w:szCs w:val="18"/>
        </w:rPr>
        <w:t xml:space="preserve"> or the student-athlete does not choose a waiver</w:t>
      </w:r>
      <w:r w:rsidR="003466C5" w:rsidRPr="00A00CD0">
        <w:rPr>
          <w:rFonts w:ascii="Arial" w:hAnsi="Arial" w:cs="Arial"/>
          <w:b/>
          <w:color w:val="000000"/>
          <w:sz w:val="18"/>
          <w:szCs w:val="18"/>
        </w:rPr>
        <w:t xml:space="preserve">, these tests will be performed at physicals. The cost will $10 for the sickle cell trait solubility tests to </w:t>
      </w:r>
      <w:r w:rsidR="00020160">
        <w:rPr>
          <w:rFonts w:ascii="Arial" w:hAnsi="Arial" w:cs="Arial"/>
          <w:b/>
          <w:color w:val="000000"/>
          <w:sz w:val="18"/>
          <w:szCs w:val="18"/>
        </w:rPr>
        <w:t>be</w:t>
      </w:r>
      <w:r w:rsidR="003466C5" w:rsidRPr="00A00CD0">
        <w:rPr>
          <w:rFonts w:ascii="Arial" w:hAnsi="Arial" w:cs="Arial"/>
          <w:b/>
          <w:color w:val="000000"/>
          <w:sz w:val="18"/>
          <w:szCs w:val="18"/>
        </w:rPr>
        <w:t xml:space="preserve"> performed at the responsibility of the family. We encourage the families to have these tests done on campus rather than off campus.</w:t>
      </w:r>
    </w:p>
    <w:p w:rsidR="003466C5" w:rsidRPr="00A00CD0" w:rsidRDefault="003466C5" w:rsidP="003466C5">
      <w:pPr>
        <w:pStyle w:val="ListParagraph"/>
        <w:shd w:val="clear" w:color="auto" w:fill="FFFFFF"/>
        <w:spacing w:after="0" w:line="240" w:lineRule="auto"/>
        <w:rPr>
          <w:rFonts w:ascii="Arial" w:hAnsi="Arial" w:cs="Arial"/>
          <w:b/>
          <w:color w:val="000000"/>
          <w:sz w:val="18"/>
          <w:szCs w:val="18"/>
        </w:rPr>
      </w:pPr>
    </w:p>
    <w:p w:rsidR="00E76828" w:rsidRPr="00A00CD0" w:rsidRDefault="00E76828" w:rsidP="003466C5">
      <w:pPr>
        <w:pStyle w:val="ListParagraph"/>
        <w:numPr>
          <w:ilvl w:val="0"/>
          <w:numId w:val="3"/>
        </w:numPr>
        <w:shd w:val="clear" w:color="auto" w:fill="FFFFFF"/>
        <w:spacing w:after="0" w:line="240" w:lineRule="auto"/>
        <w:rPr>
          <w:rFonts w:ascii="Arial" w:hAnsi="Arial" w:cs="Arial"/>
          <w:color w:val="000000"/>
          <w:sz w:val="18"/>
          <w:szCs w:val="18"/>
        </w:rPr>
      </w:pPr>
      <w:r w:rsidRPr="00A00CD0">
        <w:rPr>
          <w:rFonts w:ascii="Arial" w:hAnsi="Arial" w:cs="Arial"/>
          <w:color w:val="000000"/>
          <w:sz w:val="18"/>
          <w:szCs w:val="18"/>
        </w:rPr>
        <w:t>Impact Baseline Concussion Testing</w:t>
      </w:r>
    </w:p>
    <w:p w:rsidR="00E76828" w:rsidRPr="00A00CD0" w:rsidRDefault="00C5444A" w:rsidP="003466C5">
      <w:pPr>
        <w:numPr>
          <w:ilvl w:val="1"/>
          <w:numId w:val="3"/>
        </w:numPr>
        <w:shd w:val="clear" w:color="auto" w:fill="FFFFFF"/>
        <w:spacing w:after="0" w:line="240" w:lineRule="auto"/>
        <w:rPr>
          <w:rFonts w:ascii="Arial" w:hAnsi="Arial" w:cs="Arial"/>
          <w:color w:val="000000"/>
          <w:sz w:val="18"/>
          <w:szCs w:val="18"/>
        </w:rPr>
      </w:pPr>
      <w:hyperlink r:id="rId10" w:history="1">
        <w:r w:rsidR="00E76828" w:rsidRPr="00A00CD0">
          <w:rPr>
            <w:rStyle w:val="Hyperlink"/>
            <w:rFonts w:ascii="Arial" w:hAnsi="Arial" w:cs="Arial"/>
            <w:color w:val="242424"/>
            <w:sz w:val="18"/>
            <w:szCs w:val="18"/>
          </w:rPr>
          <w:t>https://www.impacttestonline.com/testing/</w:t>
        </w:r>
      </w:hyperlink>
    </w:p>
    <w:p w:rsidR="003466C5" w:rsidRPr="00A00CD0" w:rsidRDefault="00E76828" w:rsidP="003466C5">
      <w:pPr>
        <w:numPr>
          <w:ilvl w:val="1"/>
          <w:numId w:val="3"/>
        </w:numPr>
        <w:shd w:val="clear" w:color="auto" w:fill="FFFFFF"/>
        <w:spacing w:after="0" w:line="240" w:lineRule="auto"/>
        <w:rPr>
          <w:rFonts w:ascii="Arial" w:hAnsi="Arial" w:cs="Arial"/>
          <w:color w:val="000000"/>
          <w:sz w:val="18"/>
          <w:szCs w:val="18"/>
        </w:rPr>
      </w:pPr>
      <w:r w:rsidRPr="00A00CD0">
        <w:rPr>
          <w:rFonts w:ascii="Arial" w:hAnsi="Arial" w:cs="Arial"/>
          <w:color w:val="000000"/>
          <w:sz w:val="18"/>
          <w:szCs w:val="18"/>
        </w:rPr>
        <w:t>Customer Code = 029D342CC7 </w:t>
      </w:r>
    </w:p>
    <w:p w:rsidR="003466C5" w:rsidRPr="00A00CD0" w:rsidRDefault="003466C5" w:rsidP="003466C5">
      <w:pPr>
        <w:shd w:val="clear" w:color="auto" w:fill="FFFFFF"/>
        <w:spacing w:after="0" w:line="240" w:lineRule="auto"/>
        <w:ind w:left="1440"/>
        <w:rPr>
          <w:rFonts w:ascii="Arial" w:hAnsi="Arial" w:cs="Arial"/>
          <w:color w:val="000000"/>
          <w:sz w:val="18"/>
          <w:szCs w:val="18"/>
        </w:rPr>
      </w:pPr>
    </w:p>
    <w:p w:rsidR="00E76828" w:rsidRPr="00A00CD0" w:rsidRDefault="00E76828" w:rsidP="003466C5">
      <w:pPr>
        <w:numPr>
          <w:ilvl w:val="0"/>
          <w:numId w:val="3"/>
        </w:numPr>
        <w:shd w:val="clear" w:color="auto" w:fill="FFFFFF"/>
        <w:spacing w:after="0" w:line="240" w:lineRule="auto"/>
        <w:rPr>
          <w:rFonts w:ascii="Arial" w:hAnsi="Arial" w:cs="Arial"/>
          <w:color w:val="000000"/>
          <w:sz w:val="18"/>
          <w:szCs w:val="18"/>
        </w:rPr>
      </w:pPr>
      <w:r w:rsidRPr="00A00CD0">
        <w:rPr>
          <w:rFonts w:ascii="Arial" w:hAnsi="Arial" w:cs="Arial"/>
          <w:color w:val="000000"/>
          <w:sz w:val="18"/>
          <w:szCs w:val="18"/>
        </w:rPr>
        <w:t>Medical Exception paperwork if applies</w:t>
      </w:r>
    </w:p>
    <w:p w:rsidR="00E76828" w:rsidRPr="00A00CD0" w:rsidRDefault="00E76828" w:rsidP="003466C5">
      <w:pPr>
        <w:numPr>
          <w:ilvl w:val="1"/>
          <w:numId w:val="3"/>
        </w:numPr>
        <w:shd w:val="clear" w:color="auto" w:fill="FFFFFF"/>
        <w:spacing w:after="0" w:line="240" w:lineRule="auto"/>
        <w:rPr>
          <w:rFonts w:ascii="Arial" w:hAnsi="Arial" w:cs="Arial"/>
          <w:color w:val="000000"/>
          <w:sz w:val="18"/>
          <w:szCs w:val="18"/>
        </w:rPr>
      </w:pPr>
      <w:r w:rsidRPr="00A00CD0">
        <w:rPr>
          <w:rFonts w:ascii="Arial" w:hAnsi="Arial" w:cs="Arial"/>
          <w:color w:val="000000"/>
          <w:sz w:val="18"/>
          <w:szCs w:val="18"/>
        </w:rPr>
        <w:t>Exceptions may be granted for substances in the following classes of banned drugs: stimulants, beta blockers, beta-2 agonists (albuterol inhalers), diuretics, anti-estrogens, anabolic agents (steroids), and peptide hormones</w:t>
      </w:r>
    </w:p>
    <w:p w:rsidR="00E76828" w:rsidRPr="00A00CD0" w:rsidRDefault="00E76828" w:rsidP="003466C5">
      <w:pPr>
        <w:numPr>
          <w:ilvl w:val="1"/>
          <w:numId w:val="3"/>
        </w:numPr>
        <w:shd w:val="clear" w:color="auto" w:fill="FFFFFF"/>
        <w:spacing w:after="0" w:line="240" w:lineRule="auto"/>
        <w:rPr>
          <w:rFonts w:ascii="Arial" w:hAnsi="Arial" w:cs="Arial"/>
          <w:color w:val="000000"/>
          <w:sz w:val="18"/>
          <w:szCs w:val="18"/>
        </w:rPr>
      </w:pPr>
      <w:r w:rsidRPr="00A00CD0">
        <w:rPr>
          <w:rFonts w:ascii="Arial" w:hAnsi="Arial" w:cs="Arial"/>
          <w:color w:val="000000"/>
          <w:sz w:val="18"/>
          <w:szCs w:val="18"/>
        </w:rPr>
        <w:t>If you have concerns about your prescribed medications that may be banned, please go to </w:t>
      </w:r>
      <w:hyperlink r:id="rId11" w:history="1">
        <w:r w:rsidRPr="00A00CD0">
          <w:rPr>
            <w:rStyle w:val="Hyperlink"/>
            <w:rFonts w:ascii="Arial" w:hAnsi="Arial" w:cs="Arial"/>
            <w:color w:val="242424"/>
            <w:sz w:val="18"/>
            <w:szCs w:val="18"/>
          </w:rPr>
          <w:t>www.drugfreesport.com/rec</w:t>
        </w:r>
      </w:hyperlink>
      <w:r w:rsidRPr="00A00CD0">
        <w:rPr>
          <w:rFonts w:ascii="Arial" w:hAnsi="Arial" w:cs="Arial"/>
          <w:color w:val="000000"/>
          <w:sz w:val="18"/>
          <w:szCs w:val="18"/>
        </w:rPr>
        <w:t> (User name/password: NCAA Division III/ncaa3)</w:t>
      </w:r>
      <w:r w:rsidRPr="00A00CD0">
        <w:rPr>
          <w:rFonts w:ascii="Arial" w:hAnsi="Arial" w:cs="Arial"/>
          <w:color w:val="000000"/>
          <w:sz w:val="18"/>
          <w:szCs w:val="18"/>
        </w:rPr>
        <w:br/>
        <w:t> </w:t>
      </w:r>
    </w:p>
    <w:p w:rsidR="00E76828" w:rsidRPr="00A00CD0" w:rsidRDefault="00E76828" w:rsidP="003466C5">
      <w:pPr>
        <w:numPr>
          <w:ilvl w:val="0"/>
          <w:numId w:val="3"/>
        </w:numPr>
        <w:shd w:val="clear" w:color="auto" w:fill="FFFFFF"/>
        <w:spacing w:after="0" w:line="240" w:lineRule="auto"/>
        <w:rPr>
          <w:rFonts w:ascii="Arial" w:hAnsi="Arial" w:cs="Arial"/>
          <w:color w:val="000000"/>
          <w:sz w:val="18"/>
          <w:szCs w:val="18"/>
        </w:rPr>
      </w:pPr>
      <w:r w:rsidRPr="00A00CD0">
        <w:rPr>
          <w:rFonts w:ascii="Arial" w:hAnsi="Arial" w:cs="Arial"/>
          <w:color w:val="000000"/>
          <w:sz w:val="18"/>
          <w:szCs w:val="18"/>
        </w:rPr>
        <w:t>ADD/ADHD paperwork if applies (Request necessary forms via e-mail to: atr-forms@rhodes.edu)</w:t>
      </w:r>
    </w:p>
    <w:p w:rsidR="00E76828" w:rsidRPr="00A00CD0" w:rsidRDefault="00E76828" w:rsidP="003466C5">
      <w:pPr>
        <w:numPr>
          <w:ilvl w:val="1"/>
          <w:numId w:val="3"/>
        </w:numPr>
        <w:shd w:val="clear" w:color="auto" w:fill="FFFFFF"/>
        <w:spacing w:after="0" w:line="240" w:lineRule="auto"/>
        <w:rPr>
          <w:rFonts w:ascii="Arial" w:hAnsi="Arial" w:cs="Arial"/>
          <w:color w:val="000000"/>
          <w:sz w:val="18"/>
          <w:szCs w:val="18"/>
        </w:rPr>
      </w:pPr>
      <w:r w:rsidRPr="00A00CD0">
        <w:rPr>
          <w:rFonts w:ascii="Arial" w:hAnsi="Arial" w:cs="Arial"/>
          <w:color w:val="000000"/>
          <w:sz w:val="18"/>
          <w:szCs w:val="18"/>
        </w:rPr>
        <w:t>ADD/ADHD Form</w:t>
      </w:r>
    </w:p>
    <w:p w:rsidR="00E76828" w:rsidRPr="00A00CD0" w:rsidRDefault="00E76828" w:rsidP="003466C5">
      <w:pPr>
        <w:numPr>
          <w:ilvl w:val="1"/>
          <w:numId w:val="3"/>
        </w:numPr>
        <w:shd w:val="clear" w:color="auto" w:fill="FFFFFF"/>
        <w:spacing w:after="0" w:line="240" w:lineRule="auto"/>
        <w:rPr>
          <w:rFonts w:ascii="Arial" w:hAnsi="Arial" w:cs="Arial"/>
          <w:color w:val="000000"/>
          <w:sz w:val="18"/>
          <w:szCs w:val="18"/>
        </w:rPr>
      </w:pPr>
      <w:r w:rsidRPr="00A00CD0">
        <w:rPr>
          <w:rFonts w:ascii="Arial" w:hAnsi="Arial" w:cs="Arial"/>
          <w:color w:val="000000"/>
          <w:sz w:val="18"/>
          <w:szCs w:val="18"/>
        </w:rPr>
        <w:t>ADD/ADHD Rating Scale Report and Summary</w:t>
      </w:r>
    </w:p>
    <w:p w:rsidR="00E76828" w:rsidRPr="00A00CD0" w:rsidRDefault="00E76828" w:rsidP="003466C5">
      <w:pPr>
        <w:numPr>
          <w:ilvl w:val="1"/>
          <w:numId w:val="3"/>
        </w:numPr>
        <w:shd w:val="clear" w:color="auto" w:fill="FFFFFF"/>
        <w:spacing w:after="0" w:line="240" w:lineRule="auto"/>
        <w:rPr>
          <w:rFonts w:ascii="Arial" w:hAnsi="Arial" w:cs="Arial"/>
          <w:color w:val="000000"/>
          <w:sz w:val="18"/>
          <w:szCs w:val="18"/>
        </w:rPr>
      </w:pPr>
      <w:r w:rsidRPr="00A00CD0">
        <w:rPr>
          <w:rFonts w:ascii="Arial" w:hAnsi="Arial" w:cs="Arial"/>
          <w:color w:val="000000"/>
          <w:sz w:val="18"/>
          <w:szCs w:val="18"/>
        </w:rPr>
        <w:t>Summary of comprehensive clinical evaluation</w:t>
      </w:r>
    </w:p>
    <w:p w:rsidR="00E76828" w:rsidRPr="00A00CD0" w:rsidRDefault="00E76828" w:rsidP="003466C5">
      <w:pPr>
        <w:numPr>
          <w:ilvl w:val="1"/>
          <w:numId w:val="3"/>
        </w:numPr>
        <w:shd w:val="clear" w:color="auto" w:fill="FFFFFF"/>
        <w:spacing w:after="0" w:line="240" w:lineRule="auto"/>
        <w:rPr>
          <w:rFonts w:ascii="Arial" w:hAnsi="Arial" w:cs="Arial"/>
          <w:color w:val="000000"/>
          <w:sz w:val="18"/>
          <w:szCs w:val="18"/>
        </w:rPr>
      </w:pPr>
      <w:r w:rsidRPr="00A00CD0">
        <w:rPr>
          <w:rFonts w:ascii="Arial" w:hAnsi="Arial" w:cs="Arial"/>
          <w:color w:val="000000"/>
          <w:sz w:val="18"/>
          <w:szCs w:val="18"/>
        </w:rPr>
        <w:t>Blood Pressure and Pulse Ratings and Comments</w:t>
      </w:r>
    </w:p>
    <w:p w:rsidR="00E76828" w:rsidRPr="00A00CD0" w:rsidRDefault="00E76828" w:rsidP="003466C5">
      <w:pPr>
        <w:numPr>
          <w:ilvl w:val="1"/>
          <w:numId w:val="3"/>
        </w:numPr>
        <w:shd w:val="clear" w:color="auto" w:fill="FFFFFF"/>
        <w:spacing w:after="0" w:line="240" w:lineRule="auto"/>
        <w:rPr>
          <w:rFonts w:ascii="Arial" w:hAnsi="Arial" w:cs="Arial"/>
          <w:color w:val="000000"/>
          <w:sz w:val="18"/>
          <w:szCs w:val="18"/>
        </w:rPr>
      </w:pPr>
      <w:r w:rsidRPr="00A00CD0">
        <w:rPr>
          <w:rFonts w:ascii="Arial" w:hAnsi="Arial" w:cs="Arial"/>
          <w:color w:val="000000"/>
          <w:sz w:val="18"/>
          <w:szCs w:val="18"/>
        </w:rPr>
        <w:t>Note that alternative non-banned medications have been considered</w:t>
      </w:r>
    </w:p>
    <w:p w:rsidR="00E76828" w:rsidRPr="00A00CD0" w:rsidRDefault="00E76828" w:rsidP="003466C5">
      <w:pPr>
        <w:numPr>
          <w:ilvl w:val="1"/>
          <w:numId w:val="3"/>
        </w:numPr>
        <w:shd w:val="clear" w:color="auto" w:fill="FFFFFF"/>
        <w:spacing w:after="0" w:line="240" w:lineRule="auto"/>
        <w:rPr>
          <w:rFonts w:ascii="Arial" w:hAnsi="Arial" w:cs="Arial"/>
          <w:color w:val="000000"/>
          <w:sz w:val="18"/>
          <w:szCs w:val="18"/>
        </w:rPr>
      </w:pPr>
      <w:r w:rsidRPr="00A00CD0">
        <w:rPr>
          <w:rFonts w:ascii="Arial" w:hAnsi="Arial" w:cs="Arial"/>
          <w:color w:val="000000"/>
          <w:sz w:val="18"/>
          <w:szCs w:val="18"/>
        </w:rPr>
        <w:t>Diagnosis</w:t>
      </w:r>
    </w:p>
    <w:p w:rsidR="00E76828" w:rsidRPr="00A00CD0" w:rsidRDefault="00E76828" w:rsidP="003466C5">
      <w:pPr>
        <w:numPr>
          <w:ilvl w:val="1"/>
          <w:numId w:val="3"/>
        </w:numPr>
        <w:shd w:val="clear" w:color="auto" w:fill="FFFFFF"/>
        <w:spacing w:after="0" w:line="240" w:lineRule="auto"/>
        <w:rPr>
          <w:rFonts w:ascii="Arial" w:hAnsi="Arial" w:cs="Arial"/>
          <w:color w:val="000000"/>
          <w:sz w:val="18"/>
          <w:szCs w:val="18"/>
        </w:rPr>
      </w:pPr>
      <w:r w:rsidRPr="00A00CD0">
        <w:rPr>
          <w:rFonts w:ascii="Arial" w:hAnsi="Arial" w:cs="Arial"/>
          <w:color w:val="000000"/>
          <w:sz w:val="18"/>
          <w:szCs w:val="18"/>
        </w:rPr>
        <w:t>Copy of prescription of the medication(s) and Dosage</w:t>
      </w:r>
    </w:p>
    <w:p w:rsidR="00E76828" w:rsidRPr="00A00CD0" w:rsidRDefault="00E76828" w:rsidP="003466C5">
      <w:pPr>
        <w:numPr>
          <w:ilvl w:val="1"/>
          <w:numId w:val="3"/>
        </w:numPr>
        <w:shd w:val="clear" w:color="auto" w:fill="FFFFFF"/>
        <w:spacing w:after="0" w:line="240" w:lineRule="auto"/>
        <w:rPr>
          <w:rFonts w:ascii="Arial" w:hAnsi="Arial" w:cs="Arial"/>
          <w:color w:val="000000"/>
          <w:sz w:val="18"/>
          <w:szCs w:val="18"/>
        </w:rPr>
      </w:pPr>
      <w:r w:rsidRPr="00A00CD0">
        <w:rPr>
          <w:rFonts w:ascii="Arial" w:hAnsi="Arial" w:cs="Arial"/>
          <w:color w:val="000000"/>
          <w:sz w:val="18"/>
          <w:szCs w:val="18"/>
        </w:rPr>
        <w:t>Follow-Up Orders</w:t>
      </w:r>
    </w:p>
    <w:p w:rsidR="003466C5" w:rsidRPr="00A00CD0" w:rsidRDefault="003466C5" w:rsidP="003466C5">
      <w:pPr>
        <w:pStyle w:val="NormalWeb"/>
        <w:shd w:val="clear" w:color="auto" w:fill="FFFFFF"/>
        <w:spacing w:before="0" w:beforeAutospacing="0" w:after="0" w:afterAutospacing="0"/>
        <w:rPr>
          <w:rFonts w:ascii="Arial" w:hAnsi="Arial" w:cs="Arial"/>
          <w:color w:val="000000"/>
          <w:sz w:val="18"/>
          <w:szCs w:val="18"/>
        </w:rPr>
      </w:pPr>
    </w:p>
    <w:p w:rsidR="003466C5" w:rsidRPr="00A00CD0" w:rsidRDefault="00E76828" w:rsidP="003466C5">
      <w:pPr>
        <w:pStyle w:val="NormalWeb"/>
        <w:shd w:val="clear" w:color="auto" w:fill="FFFFFF"/>
        <w:spacing w:before="0" w:beforeAutospacing="0" w:after="0" w:afterAutospacing="0"/>
        <w:rPr>
          <w:rFonts w:ascii="Arial" w:hAnsi="Arial" w:cs="Arial"/>
          <w:color w:val="000000"/>
          <w:sz w:val="18"/>
          <w:szCs w:val="18"/>
        </w:rPr>
      </w:pPr>
      <w:r w:rsidRPr="00A00CD0">
        <w:rPr>
          <w:rFonts w:ascii="Arial" w:hAnsi="Arial" w:cs="Arial"/>
          <w:color w:val="000000"/>
          <w:sz w:val="18"/>
          <w:szCs w:val="18"/>
        </w:rPr>
        <w:t xml:space="preserve">If the proper documentation for medical exceptions is not on file and the student-athlete fails a drug test, the athletic training staff will not be able to appeal for a medical exception. The resulting penalty for the student-athlete may include a suspension of 365 days from the date of the positive drug test. If proper documentation is on file, we will be able to submit the medical exception to the NCAA without any penalties. </w:t>
      </w:r>
    </w:p>
    <w:p w:rsidR="003466C5" w:rsidRPr="00A00CD0" w:rsidRDefault="003466C5" w:rsidP="003466C5">
      <w:pPr>
        <w:pStyle w:val="NormalWeb"/>
        <w:shd w:val="clear" w:color="auto" w:fill="FFFFFF"/>
        <w:spacing w:before="0" w:beforeAutospacing="0" w:after="0" w:afterAutospacing="0"/>
        <w:rPr>
          <w:rFonts w:ascii="Arial" w:hAnsi="Arial" w:cs="Arial"/>
          <w:sz w:val="18"/>
          <w:szCs w:val="18"/>
        </w:rPr>
      </w:pPr>
    </w:p>
    <w:p w:rsidR="00044D0E" w:rsidRPr="00A00CD0" w:rsidRDefault="00E05619" w:rsidP="0047373D">
      <w:pPr>
        <w:pStyle w:val="NormalWeb"/>
        <w:shd w:val="clear" w:color="auto" w:fill="FFFFFF"/>
        <w:spacing w:before="0" w:beforeAutospacing="0" w:after="0" w:afterAutospacing="0"/>
        <w:rPr>
          <w:sz w:val="18"/>
          <w:szCs w:val="18"/>
        </w:rPr>
      </w:pPr>
      <w:r w:rsidRPr="00A00CD0">
        <w:rPr>
          <w:rFonts w:ascii="Arial" w:hAnsi="Arial" w:cs="Arial"/>
          <w:sz w:val="18"/>
          <w:szCs w:val="18"/>
        </w:rPr>
        <w:t xml:space="preserve">If you have any questions about this process, please email our sports medicine staff at: </w:t>
      </w:r>
      <w:hyperlink r:id="rId12" w:history="1">
        <w:r w:rsidRPr="00A00CD0">
          <w:rPr>
            <w:rStyle w:val="Hyperlink"/>
            <w:rFonts w:ascii="Arial" w:hAnsi="Arial" w:cs="Arial"/>
            <w:sz w:val="18"/>
            <w:szCs w:val="18"/>
          </w:rPr>
          <w:t>atr-forms@rhodes.edu.</w:t>
        </w:r>
      </w:hyperlink>
      <w:r w:rsidRPr="00A00CD0">
        <w:rPr>
          <w:rFonts w:ascii="Arial" w:hAnsi="Arial" w:cs="Arial"/>
          <w:sz w:val="18"/>
          <w:szCs w:val="18"/>
        </w:rPr>
        <w:t xml:space="preserve">  </w:t>
      </w:r>
    </w:p>
    <w:sectPr w:rsidR="00044D0E" w:rsidRPr="00A00CD0" w:rsidSect="00F95355">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44A" w:rsidRDefault="00C5444A" w:rsidP="00F95355">
      <w:pPr>
        <w:spacing w:after="0" w:line="240" w:lineRule="auto"/>
      </w:pPr>
      <w:r>
        <w:separator/>
      </w:r>
    </w:p>
  </w:endnote>
  <w:endnote w:type="continuationSeparator" w:id="0">
    <w:p w:rsidR="00C5444A" w:rsidRDefault="00C5444A" w:rsidP="00F9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44A" w:rsidRDefault="00C5444A" w:rsidP="00F95355">
      <w:pPr>
        <w:spacing w:after="0" w:line="240" w:lineRule="auto"/>
      </w:pPr>
      <w:r>
        <w:separator/>
      </w:r>
    </w:p>
  </w:footnote>
  <w:footnote w:type="continuationSeparator" w:id="0">
    <w:p w:rsidR="00C5444A" w:rsidRDefault="00C5444A" w:rsidP="00F95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355" w:rsidRDefault="00F95355" w:rsidP="00F95355">
    <w:pPr>
      <w:pStyle w:val="Header"/>
      <w:jc w:val="center"/>
    </w:pPr>
    <w:r w:rsidRPr="00F95355">
      <w:rPr>
        <w:noProof/>
      </w:rPr>
      <w:drawing>
        <wp:inline distT="0" distB="0" distL="0" distR="0">
          <wp:extent cx="2961640" cy="1110615"/>
          <wp:effectExtent l="0" t="0" r="0" b="0"/>
          <wp:docPr id="1" name="Picture 1" descr="C:\Users\holcombj\Documents\Sports Medicine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combj\Documents\Sports Medicine 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6558" cy="1119959"/>
                  </a:xfrm>
                  <a:prstGeom prst="rect">
                    <a:avLst/>
                  </a:prstGeom>
                  <a:noFill/>
                  <a:ln>
                    <a:noFill/>
                  </a:ln>
                </pic:spPr>
              </pic:pic>
            </a:graphicData>
          </a:graphic>
        </wp:inline>
      </w:drawing>
    </w:r>
  </w:p>
  <w:p w:rsidR="00F95355" w:rsidRDefault="00F95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D4F81"/>
    <w:multiLevelType w:val="multilevel"/>
    <w:tmpl w:val="7968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A135FD"/>
    <w:multiLevelType w:val="multilevel"/>
    <w:tmpl w:val="0C52FD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heme="minorHAnsi"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891212"/>
    <w:multiLevelType w:val="multilevel"/>
    <w:tmpl w:val="DCA4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19"/>
    <w:rsid w:val="00020160"/>
    <w:rsid w:val="00044D0E"/>
    <w:rsid w:val="002E19D4"/>
    <w:rsid w:val="003466C5"/>
    <w:rsid w:val="0047373D"/>
    <w:rsid w:val="0059484A"/>
    <w:rsid w:val="00713247"/>
    <w:rsid w:val="00764C0E"/>
    <w:rsid w:val="00881AB8"/>
    <w:rsid w:val="00A00CD0"/>
    <w:rsid w:val="00C5444A"/>
    <w:rsid w:val="00E05619"/>
    <w:rsid w:val="00E76828"/>
    <w:rsid w:val="00F9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D59C33-F206-4349-8887-467E2C23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619"/>
    <w:rPr>
      <w:color w:val="0563C1" w:themeColor="hyperlink"/>
      <w:u w:val="single"/>
    </w:rPr>
  </w:style>
  <w:style w:type="character" w:styleId="FollowedHyperlink">
    <w:name w:val="FollowedHyperlink"/>
    <w:basedOn w:val="DefaultParagraphFont"/>
    <w:uiPriority w:val="99"/>
    <w:semiHidden/>
    <w:unhideWhenUsed/>
    <w:rsid w:val="00E76828"/>
    <w:rPr>
      <w:color w:val="954F72" w:themeColor="followedHyperlink"/>
      <w:u w:val="single"/>
    </w:rPr>
  </w:style>
  <w:style w:type="paragraph" w:styleId="ListParagraph">
    <w:name w:val="List Paragraph"/>
    <w:basedOn w:val="Normal"/>
    <w:uiPriority w:val="34"/>
    <w:qFormat/>
    <w:rsid w:val="00E76828"/>
    <w:pPr>
      <w:ind w:left="720"/>
      <w:contextualSpacing/>
    </w:pPr>
  </w:style>
  <w:style w:type="paragraph" w:styleId="NormalWeb">
    <w:name w:val="Normal (Web)"/>
    <w:basedOn w:val="Normal"/>
    <w:uiPriority w:val="99"/>
    <w:unhideWhenUsed/>
    <w:rsid w:val="00E768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6828"/>
    <w:rPr>
      <w:i/>
      <w:iCs/>
    </w:rPr>
  </w:style>
  <w:style w:type="character" w:styleId="Strong">
    <w:name w:val="Strong"/>
    <w:basedOn w:val="DefaultParagraphFont"/>
    <w:uiPriority w:val="22"/>
    <w:qFormat/>
    <w:rsid w:val="00E76828"/>
    <w:rPr>
      <w:b/>
      <w:bCs/>
    </w:rPr>
  </w:style>
  <w:style w:type="paragraph" w:styleId="Header">
    <w:name w:val="header"/>
    <w:basedOn w:val="Normal"/>
    <w:link w:val="HeaderChar"/>
    <w:uiPriority w:val="99"/>
    <w:unhideWhenUsed/>
    <w:rsid w:val="00F95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55"/>
  </w:style>
  <w:style w:type="paragraph" w:styleId="Footer">
    <w:name w:val="footer"/>
    <w:basedOn w:val="Normal"/>
    <w:link w:val="FooterChar"/>
    <w:uiPriority w:val="99"/>
    <w:unhideWhenUsed/>
    <w:rsid w:val="00F95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r-forms@rhodes.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hodeslynx.com/documents/2019/5/12/Rhodes_College_Sports_Med_SWOL_Parent_Letter.pdf?id=3623" TargetMode="External"/><Relationship Id="rId12" Type="http://schemas.openxmlformats.org/officeDocument/2006/relationships/hyperlink" Target="mailto:atr-forms@rhod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ugfreesport.com/re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mpacttestonline.com/testing/" TargetMode="External"/><Relationship Id="rId4" Type="http://schemas.openxmlformats.org/officeDocument/2006/relationships/webSettings" Target="webSettings.xml"/><Relationship Id="rId9" Type="http://schemas.openxmlformats.org/officeDocument/2006/relationships/hyperlink" Target="https://www.rhodes.edu/sites/default/files/SCT%20State%20Newborn%20Screening%20Request%20Informatio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Gibson_Andrew</dc:creator>
  <cp:keywords/>
  <dc:description/>
  <cp:lastModifiedBy>Holcomb_Jesseca</cp:lastModifiedBy>
  <cp:revision>2</cp:revision>
  <dcterms:created xsi:type="dcterms:W3CDTF">2019-05-24T15:24:00Z</dcterms:created>
  <dcterms:modified xsi:type="dcterms:W3CDTF">2019-05-24T15:24:00Z</dcterms:modified>
</cp:coreProperties>
</file>